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21E0C" w14:textId="2D725D52" w:rsidR="00853498" w:rsidRPr="00217E17" w:rsidRDefault="00000000">
      <w:pPr>
        <w:jc w:val="center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b/>
          <w:sz w:val="40"/>
          <w:szCs w:val="24"/>
          <w:lang w:eastAsia="ja-JP"/>
        </w:rPr>
        <w:t>現場受入基準／協力会社基準向け</w:t>
      </w:r>
      <w:r w:rsidRPr="00217E17">
        <w:rPr>
          <w:rFonts w:ascii="ＭＳ 明朝" w:eastAsia="ＭＳ 明朝" w:hAnsi="ＭＳ 明朝"/>
          <w:b/>
          <w:sz w:val="40"/>
          <w:szCs w:val="24"/>
          <w:lang w:eastAsia="ja-JP"/>
        </w:rPr>
        <w:br/>
        <w:t>応急手当（外傷・出血・固定・搬送判断を含む）</w:t>
      </w:r>
      <w:r w:rsidR="00217E17">
        <w:rPr>
          <w:rFonts w:ascii="ＭＳ 明朝" w:eastAsia="ＭＳ 明朝" w:hAnsi="ＭＳ 明朝"/>
          <w:b/>
          <w:sz w:val="40"/>
          <w:szCs w:val="24"/>
          <w:lang w:eastAsia="ja-JP"/>
        </w:rPr>
        <w:br/>
      </w:r>
      <w:r w:rsidRPr="00217E17">
        <w:rPr>
          <w:rFonts w:ascii="ＭＳ 明朝" w:eastAsia="ＭＳ 明朝" w:hAnsi="ＭＳ 明朝"/>
          <w:b/>
          <w:sz w:val="40"/>
          <w:szCs w:val="24"/>
          <w:lang w:eastAsia="ja-JP"/>
        </w:rPr>
        <w:t>条文パック（ひな形）</w:t>
      </w:r>
    </w:p>
    <w:p w14:paraId="43E79A83" w14:textId="77777777" w:rsidR="00853498" w:rsidRPr="00217E17" w:rsidRDefault="00000000">
      <w:pPr>
        <w:jc w:val="center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i/>
          <w:sz w:val="24"/>
          <w:szCs w:val="24"/>
          <w:lang w:eastAsia="ja-JP"/>
        </w:rPr>
        <w:t>— ドローン運用（操縦・補助・整備・運搬・回収等）に関わる現場向け —</w:t>
      </w:r>
    </w:p>
    <w:p w14:paraId="271F5980" w14:textId="77777777" w:rsidR="00853498" w:rsidRPr="00217E17" w:rsidRDefault="00000000">
      <w:pPr>
        <w:jc w:val="center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1"/>
          <w:szCs w:val="24"/>
          <w:lang w:eastAsia="ja-JP"/>
        </w:rPr>
        <w:t>版：v1.1　作成日：2025-12-21　作成：株式会社ダイヤサービス（戸出智祐）</w:t>
      </w:r>
    </w:p>
    <w:p w14:paraId="78B94908" w14:textId="77777777" w:rsidR="00853498" w:rsidRPr="00217E17" w:rsidRDefault="00853498">
      <w:pPr>
        <w:rPr>
          <w:rFonts w:ascii="ＭＳ 明朝" w:eastAsia="ＭＳ 明朝" w:hAnsi="ＭＳ 明朝"/>
          <w:sz w:val="24"/>
          <w:szCs w:val="24"/>
          <w:lang w:eastAsia="ja-JP"/>
        </w:rPr>
      </w:pPr>
    </w:p>
    <w:p w14:paraId="7733A752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【用途】元請・施設管理者が、自社の「現場受入基準」「協力会社基準」「作業許可要領」等に、そのまま貼り付けて使うための文案です。</w:t>
      </w:r>
    </w:p>
    <w:p w14:paraId="13A6F8E4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【注意】本ひな形は初動対応の標準化を目的とします。医療行為や治療を求めるものではありません。必要時は速やかに119番通報し、指示に従ってください。</w:t>
      </w:r>
    </w:p>
    <w:p w14:paraId="07A6FF4D" w14:textId="77777777" w:rsidR="00853498" w:rsidRPr="00217E17" w:rsidRDefault="00853498">
      <w:pPr>
        <w:rPr>
          <w:rFonts w:ascii="ＭＳ 明朝" w:eastAsia="ＭＳ 明朝" w:hAnsi="ＭＳ 明朝"/>
          <w:sz w:val="24"/>
          <w:szCs w:val="24"/>
          <w:lang w:eastAsia="ja-JP"/>
        </w:rPr>
      </w:pPr>
    </w:p>
    <w:p w14:paraId="2C9CD07D" w14:textId="77777777" w:rsidR="00853498" w:rsidRPr="00217E17" w:rsidRDefault="00000000">
      <w:pPr>
        <w:pStyle w:val="1"/>
        <w:rPr>
          <w:rFonts w:ascii="ＭＳ 明朝" w:eastAsia="ＭＳ 明朝" w:hAnsi="ＭＳ 明朝"/>
          <w:sz w:val="36"/>
          <w:szCs w:val="32"/>
        </w:rPr>
      </w:pPr>
      <w:proofErr w:type="spellStart"/>
      <w:r w:rsidRPr="00217E17">
        <w:rPr>
          <w:rFonts w:ascii="ＭＳ 明朝" w:eastAsia="ＭＳ 明朝" w:hAnsi="ＭＳ 明朝"/>
          <w:sz w:val="36"/>
          <w:szCs w:val="32"/>
        </w:rPr>
        <w:t>条文（案</w:t>
      </w:r>
      <w:proofErr w:type="spellEnd"/>
      <w:r w:rsidRPr="00217E17">
        <w:rPr>
          <w:rFonts w:ascii="ＭＳ 明朝" w:eastAsia="ＭＳ 明朝" w:hAnsi="ＭＳ 明朝"/>
          <w:sz w:val="36"/>
          <w:szCs w:val="32"/>
        </w:rPr>
        <w:t>）</w:t>
      </w:r>
    </w:p>
    <w:p w14:paraId="16F72900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</w:rPr>
      </w:pPr>
      <w:r w:rsidRPr="00217E17">
        <w:rPr>
          <w:rFonts w:ascii="ＭＳ 明朝" w:eastAsia="ＭＳ 明朝" w:hAnsi="ＭＳ 明朝"/>
          <w:sz w:val="28"/>
          <w:szCs w:val="28"/>
        </w:rPr>
        <w:t>第1条（目的）</w:t>
      </w:r>
    </w:p>
    <w:p w14:paraId="22EC9375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本要件は、ドローン運用に伴い発生し得る傷病（外傷、出血、熱傷、体調不良等）に対し、現場初動を標準化することを目的とする。</w:t>
      </w:r>
    </w:p>
    <w:p w14:paraId="68E1BAA8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第2条（適用範囲）</w:t>
      </w:r>
    </w:p>
    <w:p w14:paraId="36C29FFD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本要件は、ドローン運用（操縦・補助・整備・運搬・回収等）に関わる現場従事者に適用する。</w:t>
      </w:r>
    </w:p>
    <w:p w14:paraId="63808865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第3条（配置要件）</w:t>
      </w:r>
    </w:p>
    <w:p w14:paraId="7E9C3351" w14:textId="77777777" w:rsidR="0014253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1　受注者は、現場に常駐する要員のうち最低1名を「適格な応急手当訓練の修了者」として配置する。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2　次の条件に該当する場合、2名以上の配置を推奨する（発注者／施設管理者が指定できる）</w:t>
      </w:r>
      <w:r w:rsidR="00142537">
        <w:rPr>
          <w:rFonts w:ascii="ＭＳ 明朝" w:eastAsia="ＭＳ 明朝" w:hAnsi="ＭＳ 明朝" w:hint="eastAsia"/>
          <w:sz w:val="24"/>
          <w:szCs w:val="24"/>
          <w:lang w:eastAsia="ja-JP"/>
        </w:rPr>
        <w:t>。</w:t>
      </w:r>
    </w:p>
    <w:p w14:paraId="38751158" w14:textId="77777777" w:rsidR="00142537" w:rsidRPr="00142537" w:rsidRDefault="00000000" w:rsidP="00142537">
      <w:pPr>
        <w:pStyle w:val="ae"/>
        <w:numPr>
          <w:ilvl w:val="0"/>
          <w:numId w:val="10"/>
        </w:num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142537">
        <w:rPr>
          <w:rFonts w:ascii="ＭＳ 明朝" w:eastAsia="ＭＳ 明朝" w:hAnsi="ＭＳ 明朝"/>
          <w:sz w:val="24"/>
          <w:szCs w:val="24"/>
          <w:lang w:eastAsia="ja-JP"/>
        </w:rPr>
        <w:t>遠隔地</w:t>
      </w:r>
    </w:p>
    <w:p w14:paraId="619C3E94" w14:textId="77777777" w:rsidR="00142537" w:rsidRPr="00142537" w:rsidRDefault="00000000" w:rsidP="00142537">
      <w:pPr>
        <w:pStyle w:val="ae"/>
        <w:numPr>
          <w:ilvl w:val="0"/>
          <w:numId w:val="10"/>
        </w:num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142537">
        <w:rPr>
          <w:rFonts w:ascii="ＭＳ 明朝" w:eastAsia="ＭＳ 明朝" w:hAnsi="ＭＳ 明朝"/>
          <w:sz w:val="24"/>
          <w:szCs w:val="24"/>
          <w:lang w:eastAsia="ja-JP"/>
        </w:rPr>
        <w:t>医療アクセス不良</w:t>
      </w:r>
    </w:p>
    <w:p w14:paraId="355B9477" w14:textId="77777777" w:rsidR="00142537" w:rsidRPr="00142537" w:rsidRDefault="00000000" w:rsidP="00142537">
      <w:pPr>
        <w:pStyle w:val="ae"/>
        <w:numPr>
          <w:ilvl w:val="0"/>
          <w:numId w:val="10"/>
        </w:num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142537">
        <w:rPr>
          <w:rFonts w:ascii="ＭＳ 明朝" w:eastAsia="ＭＳ 明朝" w:hAnsi="ＭＳ 明朝"/>
          <w:sz w:val="24"/>
          <w:szCs w:val="24"/>
          <w:lang w:eastAsia="ja-JP"/>
        </w:rPr>
        <w:t>重量物取り扱い</w:t>
      </w:r>
    </w:p>
    <w:p w14:paraId="35C22468" w14:textId="77777777" w:rsidR="00142537" w:rsidRPr="00142537" w:rsidRDefault="00000000" w:rsidP="00142537">
      <w:pPr>
        <w:pStyle w:val="ae"/>
        <w:numPr>
          <w:ilvl w:val="0"/>
          <w:numId w:val="10"/>
        </w:num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142537">
        <w:rPr>
          <w:rFonts w:ascii="ＭＳ 明朝" w:eastAsia="ＭＳ 明朝" w:hAnsi="ＭＳ 明朝"/>
          <w:sz w:val="24"/>
          <w:szCs w:val="24"/>
          <w:lang w:eastAsia="ja-JP"/>
        </w:rPr>
        <w:t>不整地・斜面</w:t>
      </w:r>
    </w:p>
    <w:p w14:paraId="161DEA99" w14:textId="77777777" w:rsidR="00142537" w:rsidRPr="00142537" w:rsidRDefault="00000000" w:rsidP="00142537">
      <w:pPr>
        <w:pStyle w:val="ae"/>
        <w:numPr>
          <w:ilvl w:val="0"/>
          <w:numId w:val="10"/>
        </w:num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142537">
        <w:rPr>
          <w:rFonts w:ascii="ＭＳ 明朝" w:eastAsia="ＭＳ 明朝" w:hAnsi="ＭＳ 明朝"/>
          <w:sz w:val="24"/>
          <w:szCs w:val="24"/>
          <w:lang w:eastAsia="ja-JP"/>
        </w:rPr>
        <w:lastRenderedPageBreak/>
        <w:t>熱暑・寒冷</w:t>
      </w:r>
    </w:p>
    <w:p w14:paraId="54FD8293" w14:textId="144E2CEB" w:rsidR="00853498" w:rsidRPr="00142537" w:rsidRDefault="00000000" w:rsidP="00142537">
      <w:pPr>
        <w:pStyle w:val="ae"/>
        <w:numPr>
          <w:ilvl w:val="0"/>
          <w:numId w:val="10"/>
        </w:numPr>
        <w:spacing w:after="120"/>
        <w:rPr>
          <w:rFonts w:ascii="ＭＳ 明朝" w:eastAsia="ＭＳ 明朝" w:hAnsi="ＭＳ 明朝" w:hint="eastAsia"/>
          <w:sz w:val="24"/>
          <w:szCs w:val="24"/>
          <w:lang w:eastAsia="ja-JP"/>
        </w:rPr>
      </w:pPr>
      <w:r w:rsidRPr="00142537">
        <w:rPr>
          <w:rFonts w:ascii="ＭＳ 明朝" w:eastAsia="ＭＳ 明朝" w:hAnsi="ＭＳ 明朝"/>
          <w:sz w:val="24"/>
          <w:szCs w:val="24"/>
          <w:lang w:eastAsia="ja-JP"/>
        </w:rPr>
        <w:t>夜間等</w:t>
      </w:r>
    </w:p>
    <w:p w14:paraId="1C873339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第4条（適格な応急手当訓練：同等要件）</w:t>
      </w:r>
    </w:p>
    <w:p w14:paraId="09C4C1D1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「適格な応急手当訓練」は、次のいずれかを満たすものとする。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(1) ドローン応急手当講習（1日）の修了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(2) 消防機関等の上級救命講習、またはそれに準ずる講習の修了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(3) (1)(2)以外であっても、別紙「同等性チェック表」において必須要素が全て満たされ、かつ実技を含む訓練の修了</w:t>
      </w:r>
    </w:p>
    <w:p w14:paraId="5C4C1390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第5条（必須要素）</w:t>
      </w:r>
    </w:p>
    <w:p w14:paraId="6D9774B2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前条(3)の必須要素は、少なくとも次を含むものとする。</w:t>
      </w:r>
    </w:p>
    <w:p w14:paraId="6664B464" w14:textId="77777777" w:rsidR="00853498" w:rsidRPr="00217E17" w:rsidRDefault="00000000">
      <w:pPr>
        <w:pStyle w:val="a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119番通報・連絡（住所・目標物・進入経路の伝達を含む）</w:t>
      </w:r>
    </w:p>
    <w:p w14:paraId="4069578A" w14:textId="77777777" w:rsidR="00853498" w:rsidRPr="00217E17" w:rsidRDefault="00000000">
      <w:pPr>
        <w:pStyle w:val="a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CPR/AED（所管・施設ルールに従う）</w:t>
      </w:r>
    </w:p>
    <w:p w14:paraId="24502299" w14:textId="77777777" w:rsidR="00853498" w:rsidRPr="00217E17" w:rsidRDefault="00000000">
      <w:pPr>
        <w:pStyle w:val="a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外傷の初動（観察・保護・固定の考え方）</w:t>
      </w:r>
    </w:p>
    <w:p w14:paraId="314C1CC7" w14:textId="77777777" w:rsidR="00853498" w:rsidRPr="00217E17" w:rsidRDefault="00000000">
      <w:pPr>
        <w:pStyle w:val="a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出血への対応（例：直接圧迫止血 等）</w:t>
      </w:r>
    </w:p>
    <w:p w14:paraId="4FF8C5EC" w14:textId="77777777" w:rsidR="00853498" w:rsidRPr="00217E17" w:rsidRDefault="00000000">
      <w:pPr>
        <w:pStyle w:val="a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固定（例：三角巾／シーネ／テープ等を用いた固定の考え方）</w:t>
      </w:r>
    </w:p>
    <w:p w14:paraId="15CDE174" w14:textId="77777777" w:rsidR="00853498" w:rsidRPr="00217E17" w:rsidRDefault="00000000">
      <w:pPr>
        <w:pStyle w:val="a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搬送判断（無理に動かさない判断、救急要請の判断、搬送時の留意点）</w:t>
      </w:r>
    </w:p>
    <w:p w14:paraId="164ED624" w14:textId="77777777" w:rsidR="00853498" w:rsidRPr="00217E17" w:rsidRDefault="00853498">
      <w:pPr>
        <w:rPr>
          <w:rFonts w:ascii="ＭＳ 明朝" w:eastAsia="ＭＳ 明朝" w:hAnsi="ＭＳ 明朝"/>
          <w:sz w:val="24"/>
          <w:szCs w:val="24"/>
          <w:lang w:eastAsia="ja-JP"/>
        </w:rPr>
      </w:pPr>
    </w:p>
    <w:p w14:paraId="6979E2FD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第6条（補完訓練）</w:t>
      </w:r>
    </w:p>
    <w:p w14:paraId="040601CB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第4条(2)または(3)により要件を満たす場合でも、現場特性に照らして必須要素が不足すると発注者／施設管理者が判断したときは、不足分の補完訓練を実施する。</w:t>
      </w:r>
    </w:p>
    <w:p w14:paraId="757F8237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第7条（証跡）</w:t>
      </w:r>
    </w:p>
    <w:p w14:paraId="37B35E09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受注者は、修了証・受講記録等の証跡を、発注者／施設管理者の求めに応じて提示できる状態で保管する。</w:t>
      </w:r>
    </w:p>
    <w:p w14:paraId="772B41E1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第8条（資器材）</w:t>
      </w:r>
    </w:p>
    <w:p w14:paraId="518B40EF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受注者は、現場に応急手当資器材を携行し、使用可能な状態で管理する。最低限の例：使い捨て手袋、止血材（ガーゼ等）、固定用資材（三角巾／テープ等）、保冷材、連絡手段（携帯電話等）。</w:t>
      </w:r>
    </w:p>
    <w:p w14:paraId="6646F5C0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第9条（ブリーフィング）</w:t>
      </w:r>
    </w:p>
    <w:p w14:paraId="4B4EBA4A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受注者は開始前ブリーフィングで、少なくとも次を共有する。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(1) 応急手当担当（修了者）の氏名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(2) 役割分担（通報／誘導／現場保全）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lastRenderedPageBreak/>
        <w:t>(3) 119通報に必要な情報（住所・目標物・進入経路）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br/>
        <w:t>(4) 資器材の保管場所</w:t>
      </w:r>
    </w:p>
    <w:p w14:paraId="264D862C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第10条（発生時対応と報告）</w:t>
      </w:r>
    </w:p>
    <w:p w14:paraId="0720FEEF" w14:textId="77777777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傷病者が発生した場合、受注者は安全確保を最優先に初動を行い、必要に応じて119番通報を実施する。発注者／施設管理者へは、所定の様式またはメール等により速やかに報告する。</w:t>
      </w:r>
    </w:p>
    <w:p w14:paraId="17E0CC1A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  <w:lang w:eastAsia="ja-JP"/>
        </w:rPr>
      </w:pPr>
      <w:r w:rsidRPr="00217E17">
        <w:rPr>
          <w:rFonts w:ascii="ＭＳ 明朝" w:eastAsia="ＭＳ 明朝" w:hAnsi="ＭＳ 明朝"/>
          <w:sz w:val="28"/>
          <w:szCs w:val="28"/>
          <w:lang w:eastAsia="ja-JP"/>
        </w:rPr>
        <w:t>第11条（有効期限の目安）</w:t>
      </w:r>
    </w:p>
    <w:p w14:paraId="2602BA8B" w14:textId="5FE8A04E" w:rsidR="00853498" w:rsidRPr="00217E17" w:rsidRDefault="00000000">
      <w:pPr>
        <w:spacing w:after="120"/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訓練の有効期限は</w:t>
      </w:r>
      <w:r w:rsidR="008D0DE8" w:rsidRPr="008D0DE8">
        <w:rPr>
          <w:rFonts w:ascii="ＭＳ 明朝" w:eastAsia="ＭＳ 明朝" w:hAnsi="ＭＳ 明朝"/>
          <w:sz w:val="24"/>
          <w:szCs w:val="24"/>
          <w:lang w:eastAsia="ja-JP"/>
        </w:rPr>
        <w:t>概ね12〜24か月の範囲で運用（現場特性により）</w:t>
      </w:r>
      <w:r w:rsidRPr="00217E17">
        <w:rPr>
          <w:rFonts w:ascii="ＭＳ 明朝" w:eastAsia="ＭＳ 明朝" w:hAnsi="ＭＳ 明朝"/>
          <w:sz w:val="24"/>
          <w:szCs w:val="24"/>
          <w:lang w:eastAsia="ja-JP"/>
        </w:rPr>
        <w:t>とし、更新または復習を推奨する（現場特性により調整可能）。</w:t>
      </w:r>
    </w:p>
    <w:p w14:paraId="51BB29B5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br w:type="page"/>
      </w:r>
    </w:p>
    <w:p w14:paraId="143BDBF9" w14:textId="77777777" w:rsidR="00853498" w:rsidRPr="00217E17" w:rsidRDefault="00000000">
      <w:pPr>
        <w:pStyle w:val="1"/>
        <w:rPr>
          <w:rFonts w:ascii="ＭＳ 明朝" w:eastAsia="ＭＳ 明朝" w:hAnsi="ＭＳ 明朝"/>
          <w:sz w:val="36"/>
          <w:szCs w:val="32"/>
          <w:lang w:eastAsia="ja-JP"/>
        </w:rPr>
      </w:pPr>
      <w:r w:rsidRPr="00217E17">
        <w:rPr>
          <w:rFonts w:ascii="ＭＳ 明朝" w:eastAsia="ＭＳ 明朝" w:hAnsi="ＭＳ 明朝"/>
          <w:sz w:val="36"/>
          <w:szCs w:val="32"/>
          <w:lang w:eastAsia="ja-JP"/>
        </w:rPr>
        <w:lastRenderedPageBreak/>
        <w:t>別紙1：応急手当訓練 同等性チェック表（提出用）</w:t>
      </w:r>
    </w:p>
    <w:p w14:paraId="5772A36A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※講習名・主催は問わないが、必須要素を満たすこと（第5条）。不足がある場合は補完訓練の対象となる。</w:t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4873"/>
        <w:gridCol w:w="4873"/>
      </w:tblGrid>
      <w:tr w:rsidR="00853498" w:rsidRPr="00217E17" w14:paraId="32C6BEE1" w14:textId="77777777">
        <w:tc>
          <w:tcPr>
            <w:tcW w:w="4873" w:type="dxa"/>
          </w:tcPr>
          <w:p w14:paraId="63F4100B" w14:textId="6EAADD3F" w:rsidR="00853498" w:rsidRPr="00217E17" w:rsidRDefault="00217E17">
            <w:pP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>受講団体名</w:t>
            </w:r>
          </w:p>
        </w:tc>
        <w:tc>
          <w:tcPr>
            <w:tcW w:w="4873" w:type="dxa"/>
          </w:tcPr>
          <w:p w14:paraId="25185D79" w14:textId="77777777" w:rsidR="00853498" w:rsidRPr="00217E17" w:rsidRDefault="0085349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53498" w:rsidRPr="00217E17" w14:paraId="5D65B391" w14:textId="77777777">
        <w:tc>
          <w:tcPr>
            <w:tcW w:w="4873" w:type="dxa"/>
          </w:tcPr>
          <w:p w14:paraId="0D95820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主催（団体名）</w:t>
            </w:r>
          </w:p>
        </w:tc>
        <w:tc>
          <w:tcPr>
            <w:tcW w:w="4873" w:type="dxa"/>
          </w:tcPr>
          <w:p w14:paraId="3BA8FFAF" w14:textId="77777777" w:rsidR="00853498" w:rsidRPr="00217E17" w:rsidRDefault="0085349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53498" w:rsidRPr="00217E17" w14:paraId="73B6B3F6" w14:textId="77777777">
        <w:tc>
          <w:tcPr>
            <w:tcW w:w="4873" w:type="dxa"/>
          </w:tcPr>
          <w:p w14:paraId="21A69719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受講日</w:t>
            </w:r>
          </w:p>
        </w:tc>
        <w:tc>
          <w:tcPr>
            <w:tcW w:w="4873" w:type="dxa"/>
          </w:tcPr>
          <w:p w14:paraId="0EFF5042" w14:textId="77777777" w:rsidR="00853498" w:rsidRPr="00217E17" w:rsidRDefault="0085349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53498" w:rsidRPr="00217E17" w14:paraId="66F85299" w14:textId="77777777">
        <w:tc>
          <w:tcPr>
            <w:tcW w:w="4873" w:type="dxa"/>
          </w:tcPr>
          <w:p w14:paraId="4322E937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証跡</w:t>
            </w:r>
          </w:p>
        </w:tc>
        <w:tc>
          <w:tcPr>
            <w:tcW w:w="4873" w:type="dxa"/>
          </w:tcPr>
          <w:p w14:paraId="2D59BEC5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□ 修了証　□ 受講記録　□ その他（　　　　　　　　　　　　）</w:t>
            </w:r>
          </w:p>
        </w:tc>
      </w:tr>
    </w:tbl>
    <w:p w14:paraId="5F8598EA" w14:textId="77777777" w:rsidR="00853498" w:rsidRPr="00217E17" w:rsidRDefault="00853498">
      <w:pPr>
        <w:rPr>
          <w:rFonts w:ascii="ＭＳ 明朝" w:eastAsia="ＭＳ 明朝" w:hAnsi="ＭＳ 明朝"/>
          <w:sz w:val="24"/>
          <w:szCs w:val="24"/>
          <w:lang w:eastAsia="ja-JP"/>
        </w:rPr>
      </w:pPr>
    </w:p>
    <w:p w14:paraId="234820FA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</w:rPr>
      </w:pPr>
      <w:proofErr w:type="spellStart"/>
      <w:r w:rsidRPr="00217E17">
        <w:rPr>
          <w:rFonts w:ascii="ＭＳ 明朝" w:eastAsia="ＭＳ 明朝" w:hAnsi="ＭＳ 明朝"/>
          <w:sz w:val="28"/>
          <w:szCs w:val="28"/>
        </w:rPr>
        <w:t>必須要素</w:t>
      </w:r>
      <w:proofErr w:type="spellEnd"/>
      <w:r w:rsidRPr="00217E17">
        <w:rPr>
          <w:rFonts w:ascii="ＭＳ 明朝" w:eastAsia="ＭＳ 明朝" w:hAnsi="ＭＳ 明朝"/>
          <w:sz w:val="28"/>
          <w:szCs w:val="28"/>
        </w:rPr>
        <w:t>（○/×）</w:t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5778"/>
        <w:gridCol w:w="3968"/>
      </w:tblGrid>
      <w:tr w:rsidR="00853498" w:rsidRPr="00217E17" w14:paraId="74369CC4" w14:textId="77777777" w:rsidTr="00217E17">
        <w:tc>
          <w:tcPr>
            <w:tcW w:w="5778" w:type="dxa"/>
          </w:tcPr>
          <w:p w14:paraId="2125D3BD" w14:textId="77777777" w:rsidR="00853498" w:rsidRPr="00217E17" w:rsidRDefault="00000000" w:rsidP="00217E1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proofErr w:type="spellStart"/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項目</w:t>
            </w:r>
            <w:proofErr w:type="spellEnd"/>
          </w:p>
        </w:tc>
        <w:tc>
          <w:tcPr>
            <w:tcW w:w="3968" w:type="dxa"/>
          </w:tcPr>
          <w:p w14:paraId="4338C6FC" w14:textId="77777777" w:rsidR="00853498" w:rsidRPr="00217E17" w:rsidRDefault="00000000" w:rsidP="00217E1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○/×</w:t>
            </w:r>
          </w:p>
        </w:tc>
      </w:tr>
      <w:tr w:rsidR="00853498" w:rsidRPr="00217E17" w14:paraId="3BE4FBA7" w14:textId="77777777" w:rsidTr="00217E17">
        <w:tc>
          <w:tcPr>
            <w:tcW w:w="5778" w:type="dxa"/>
          </w:tcPr>
          <w:p w14:paraId="6E2908A1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119番通報・連絡（住所・進入経路の伝達）</w:t>
            </w:r>
          </w:p>
        </w:tc>
        <w:tc>
          <w:tcPr>
            <w:tcW w:w="3968" w:type="dxa"/>
          </w:tcPr>
          <w:p w14:paraId="373D0B3D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○　□ ×</w:t>
            </w:r>
          </w:p>
        </w:tc>
      </w:tr>
      <w:tr w:rsidR="00853498" w:rsidRPr="00217E17" w14:paraId="32F088F4" w14:textId="77777777" w:rsidTr="00217E17">
        <w:tc>
          <w:tcPr>
            <w:tcW w:w="5778" w:type="dxa"/>
          </w:tcPr>
          <w:p w14:paraId="5A96FD0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CPR/AED</w:t>
            </w:r>
          </w:p>
        </w:tc>
        <w:tc>
          <w:tcPr>
            <w:tcW w:w="3968" w:type="dxa"/>
          </w:tcPr>
          <w:p w14:paraId="6D74BFD7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○　□ ×</w:t>
            </w:r>
          </w:p>
        </w:tc>
      </w:tr>
      <w:tr w:rsidR="00853498" w:rsidRPr="00217E17" w14:paraId="5C4A3A77" w14:textId="77777777" w:rsidTr="00217E17">
        <w:tc>
          <w:tcPr>
            <w:tcW w:w="5778" w:type="dxa"/>
          </w:tcPr>
          <w:p w14:paraId="50C2B70E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出血対応（直接圧迫止血 等）</w:t>
            </w:r>
          </w:p>
        </w:tc>
        <w:tc>
          <w:tcPr>
            <w:tcW w:w="3968" w:type="dxa"/>
          </w:tcPr>
          <w:p w14:paraId="58F579B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○　□ ×</w:t>
            </w:r>
          </w:p>
        </w:tc>
      </w:tr>
      <w:tr w:rsidR="00853498" w:rsidRPr="00217E17" w14:paraId="7CB17D1D" w14:textId="77777777" w:rsidTr="00217E17">
        <w:tc>
          <w:tcPr>
            <w:tcW w:w="5778" w:type="dxa"/>
          </w:tcPr>
          <w:p w14:paraId="26B1C5CB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固定（例：三角巾／シーネ等）</w:t>
            </w:r>
          </w:p>
        </w:tc>
        <w:tc>
          <w:tcPr>
            <w:tcW w:w="3968" w:type="dxa"/>
          </w:tcPr>
          <w:p w14:paraId="0CFDB911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○　□ ×</w:t>
            </w:r>
          </w:p>
        </w:tc>
      </w:tr>
      <w:tr w:rsidR="00853498" w:rsidRPr="00217E17" w14:paraId="571E41A5" w14:textId="77777777" w:rsidTr="00217E17">
        <w:tc>
          <w:tcPr>
            <w:tcW w:w="5778" w:type="dxa"/>
          </w:tcPr>
          <w:p w14:paraId="4019CDBA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搬送判断（無理に動かさない判断／救急要請判断）</w:t>
            </w:r>
          </w:p>
        </w:tc>
        <w:tc>
          <w:tcPr>
            <w:tcW w:w="3968" w:type="dxa"/>
          </w:tcPr>
          <w:p w14:paraId="38F62CB7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○　□ ×</w:t>
            </w:r>
          </w:p>
        </w:tc>
      </w:tr>
      <w:tr w:rsidR="00853498" w:rsidRPr="00217E17" w14:paraId="117BC561" w14:textId="77777777" w:rsidTr="00217E17">
        <w:tc>
          <w:tcPr>
            <w:tcW w:w="5778" w:type="dxa"/>
          </w:tcPr>
          <w:p w14:paraId="3EC936A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実技を含む</w:t>
            </w:r>
          </w:p>
        </w:tc>
        <w:tc>
          <w:tcPr>
            <w:tcW w:w="3968" w:type="dxa"/>
          </w:tcPr>
          <w:p w14:paraId="4841703E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○　□ ×</w:t>
            </w:r>
          </w:p>
        </w:tc>
      </w:tr>
    </w:tbl>
    <w:p w14:paraId="544FDF52" w14:textId="77777777" w:rsidR="00853498" w:rsidRPr="00217E17" w:rsidRDefault="00853498">
      <w:pPr>
        <w:rPr>
          <w:rFonts w:ascii="ＭＳ 明朝" w:eastAsia="ＭＳ 明朝" w:hAnsi="ＭＳ 明朝"/>
          <w:sz w:val="24"/>
          <w:szCs w:val="24"/>
        </w:rPr>
      </w:pPr>
    </w:p>
    <w:p w14:paraId="173738C3" w14:textId="77777777" w:rsidR="00853498" w:rsidRPr="00217E17" w:rsidRDefault="00000000">
      <w:pPr>
        <w:pStyle w:val="21"/>
        <w:rPr>
          <w:rFonts w:ascii="ＭＳ 明朝" w:eastAsia="ＭＳ 明朝" w:hAnsi="ＭＳ 明朝"/>
          <w:sz w:val="28"/>
          <w:szCs w:val="28"/>
        </w:rPr>
      </w:pPr>
      <w:r w:rsidRPr="00217E17">
        <w:rPr>
          <w:rFonts w:ascii="ＭＳ 明朝" w:eastAsia="ＭＳ 明朝" w:hAnsi="ＭＳ 明朝"/>
          <w:sz w:val="28"/>
          <w:szCs w:val="28"/>
        </w:rPr>
        <w:t>現場配置者（本件）</w:t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4873"/>
        <w:gridCol w:w="4873"/>
      </w:tblGrid>
      <w:tr w:rsidR="00853498" w:rsidRPr="00217E17" w14:paraId="614595D0" w14:textId="77777777">
        <w:tc>
          <w:tcPr>
            <w:tcW w:w="4873" w:type="dxa"/>
          </w:tcPr>
          <w:p w14:paraId="3C8960DD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氏名</w:t>
            </w:r>
          </w:p>
        </w:tc>
        <w:tc>
          <w:tcPr>
            <w:tcW w:w="4873" w:type="dxa"/>
          </w:tcPr>
          <w:p w14:paraId="7D55D7D2" w14:textId="77777777" w:rsidR="00853498" w:rsidRPr="00217E17" w:rsidRDefault="0085349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53498" w:rsidRPr="00217E17" w14:paraId="76DB4358" w14:textId="77777777">
        <w:tc>
          <w:tcPr>
            <w:tcW w:w="4873" w:type="dxa"/>
          </w:tcPr>
          <w:p w14:paraId="4591367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役割（例：応急手当担当）</w:t>
            </w:r>
          </w:p>
        </w:tc>
        <w:tc>
          <w:tcPr>
            <w:tcW w:w="4873" w:type="dxa"/>
          </w:tcPr>
          <w:p w14:paraId="6EE23369" w14:textId="77777777" w:rsidR="00853498" w:rsidRPr="00217E17" w:rsidRDefault="0085349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53498" w:rsidRPr="00217E17" w14:paraId="11B75E1A" w14:textId="77777777">
        <w:tc>
          <w:tcPr>
            <w:tcW w:w="4873" w:type="dxa"/>
          </w:tcPr>
          <w:p w14:paraId="54B37F14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備考</w:t>
            </w:r>
          </w:p>
        </w:tc>
        <w:tc>
          <w:tcPr>
            <w:tcW w:w="4873" w:type="dxa"/>
          </w:tcPr>
          <w:p w14:paraId="051F02B4" w14:textId="77777777" w:rsidR="00853498" w:rsidRPr="00217E17" w:rsidRDefault="00853498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42A1D374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</w:rPr>
      </w:pPr>
      <w:r w:rsidRPr="00217E17">
        <w:rPr>
          <w:rFonts w:ascii="ＭＳ 明朝" w:eastAsia="ＭＳ 明朝" w:hAnsi="ＭＳ 明朝"/>
          <w:sz w:val="24"/>
          <w:szCs w:val="24"/>
        </w:rPr>
        <w:br w:type="page"/>
      </w:r>
    </w:p>
    <w:p w14:paraId="5539D1F8" w14:textId="77777777" w:rsidR="00853498" w:rsidRPr="00217E17" w:rsidRDefault="00000000">
      <w:pPr>
        <w:pStyle w:val="1"/>
        <w:rPr>
          <w:rFonts w:ascii="ＭＳ 明朝" w:eastAsia="ＭＳ 明朝" w:hAnsi="ＭＳ 明朝"/>
          <w:sz w:val="36"/>
          <w:szCs w:val="32"/>
          <w:lang w:eastAsia="ja-JP"/>
        </w:rPr>
      </w:pPr>
      <w:r w:rsidRPr="00217E17">
        <w:rPr>
          <w:rFonts w:ascii="ＭＳ 明朝" w:eastAsia="ＭＳ 明朝" w:hAnsi="ＭＳ 明朝"/>
          <w:sz w:val="36"/>
          <w:szCs w:val="32"/>
          <w:lang w:eastAsia="ja-JP"/>
        </w:rPr>
        <w:lastRenderedPageBreak/>
        <w:t>別紙2：現場受入チェック（当日運用）</w:t>
      </w:r>
    </w:p>
    <w:p w14:paraId="26390637" w14:textId="77777777" w:rsidR="00853498" w:rsidRPr="00217E17" w:rsidRDefault="00000000">
      <w:pPr>
        <w:rPr>
          <w:rFonts w:ascii="ＭＳ 明朝" w:eastAsia="ＭＳ 明朝" w:hAnsi="ＭＳ 明朝"/>
          <w:sz w:val="24"/>
          <w:szCs w:val="24"/>
          <w:lang w:eastAsia="ja-JP"/>
        </w:rPr>
      </w:pPr>
      <w:r w:rsidRPr="00217E17">
        <w:rPr>
          <w:rFonts w:ascii="ＭＳ 明朝" w:eastAsia="ＭＳ 明朝" w:hAnsi="ＭＳ 明朝"/>
          <w:sz w:val="24"/>
          <w:szCs w:val="24"/>
          <w:lang w:eastAsia="ja-JP"/>
        </w:rPr>
        <w:t>※開始前ブリーフィングで確認し、必要に応じて写しを提出する。</w:t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4873"/>
        <w:gridCol w:w="4873"/>
      </w:tblGrid>
      <w:tr w:rsidR="00853498" w:rsidRPr="00217E17" w14:paraId="032AA1EF" w14:textId="77777777">
        <w:tc>
          <w:tcPr>
            <w:tcW w:w="4873" w:type="dxa"/>
          </w:tcPr>
          <w:p w14:paraId="74B02DC4" w14:textId="530FE215" w:rsidR="00853498" w:rsidRPr="00217E17" w:rsidRDefault="00217E17" w:rsidP="00217E17">
            <w:pPr>
              <w:jc w:val="center"/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>チェック項目</w:t>
            </w:r>
          </w:p>
        </w:tc>
        <w:tc>
          <w:tcPr>
            <w:tcW w:w="4873" w:type="dxa"/>
          </w:tcPr>
          <w:p w14:paraId="25D8A47A" w14:textId="256A6CDB" w:rsidR="00853498" w:rsidRPr="00217E17" w:rsidRDefault="00217E17" w:rsidP="00217E17">
            <w:pPr>
              <w:jc w:val="center"/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>確認</w:t>
            </w:r>
          </w:p>
        </w:tc>
      </w:tr>
      <w:tr w:rsidR="00853498" w:rsidRPr="00217E17" w14:paraId="59A152A8" w14:textId="77777777">
        <w:tc>
          <w:tcPr>
            <w:tcW w:w="4873" w:type="dxa"/>
          </w:tcPr>
          <w:p w14:paraId="1592F77D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応急手当修了者（外傷・出血・固定・搬送判断を含む）の氏名を共有した</w:t>
            </w:r>
          </w:p>
        </w:tc>
        <w:tc>
          <w:tcPr>
            <w:tcW w:w="4873" w:type="dxa"/>
          </w:tcPr>
          <w:p w14:paraId="422D2997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済　□ 未</w:t>
            </w:r>
          </w:p>
        </w:tc>
      </w:tr>
      <w:tr w:rsidR="00853498" w:rsidRPr="00217E17" w14:paraId="22EEA6CC" w14:textId="77777777">
        <w:tc>
          <w:tcPr>
            <w:tcW w:w="4873" w:type="dxa"/>
          </w:tcPr>
          <w:p w14:paraId="1CECD7D7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役割分担（通報／誘導／現場保全）を決めた</w:t>
            </w:r>
          </w:p>
        </w:tc>
        <w:tc>
          <w:tcPr>
            <w:tcW w:w="4873" w:type="dxa"/>
          </w:tcPr>
          <w:p w14:paraId="452120A8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済　□ 未</w:t>
            </w:r>
          </w:p>
        </w:tc>
      </w:tr>
      <w:tr w:rsidR="00853498" w:rsidRPr="00217E17" w14:paraId="71B565C0" w14:textId="77777777">
        <w:tc>
          <w:tcPr>
            <w:tcW w:w="4873" w:type="dxa"/>
          </w:tcPr>
          <w:p w14:paraId="3881AAD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119通報に必要な情報（住所・目標物・進入経路）を共有した</w:t>
            </w:r>
          </w:p>
        </w:tc>
        <w:tc>
          <w:tcPr>
            <w:tcW w:w="4873" w:type="dxa"/>
          </w:tcPr>
          <w:p w14:paraId="6182CB12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済　□ 未</w:t>
            </w:r>
          </w:p>
        </w:tc>
      </w:tr>
      <w:tr w:rsidR="00853498" w:rsidRPr="00217E17" w14:paraId="677CC3DE" w14:textId="77777777">
        <w:tc>
          <w:tcPr>
            <w:tcW w:w="4873" w:type="dxa"/>
          </w:tcPr>
          <w:p w14:paraId="570D6C63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資器材（手袋／止血材／固定材等）の携行・保管場所を確認した</w:t>
            </w:r>
          </w:p>
        </w:tc>
        <w:tc>
          <w:tcPr>
            <w:tcW w:w="4873" w:type="dxa"/>
          </w:tcPr>
          <w:p w14:paraId="3903F28C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済　□ 未</w:t>
            </w:r>
          </w:p>
        </w:tc>
      </w:tr>
      <w:tr w:rsidR="00853498" w:rsidRPr="00217E17" w14:paraId="45B36B16" w14:textId="77777777">
        <w:tc>
          <w:tcPr>
            <w:tcW w:w="4873" w:type="dxa"/>
          </w:tcPr>
          <w:p w14:paraId="387301C7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  <w:lang w:eastAsia="ja-JP"/>
              </w:rPr>
              <w:t>車両位置・搬送導線（進入経路、待機場所等）を確認した</w:t>
            </w:r>
          </w:p>
        </w:tc>
        <w:tc>
          <w:tcPr>
            <w:tcW w:w="4873" w:type="dxa"/>
          </w:tcPr>
          <w:p w14:paraId="2F17F8E0" w14:textId="77777777" w:rsidR="00853498" w:rsidRPr="00217E17" w:rsidRDefault="0000000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7E17">
              <w:rPr>
                <w:rFonts w:ascii="ＭＳ 明朝" w:eastAsia="ＭＳ 明朝" w:hAnsi="ＭＳ 明朝"/>
                <w:sz w:val="24"/>
                <w:szCs w:val="24"/>
              </w:rPr>
              <w:t>□ 済　□ 未</w:t>
            </w:r>
          </w:p>
        </w:tc>
      </w:tr>
    </w:tbl>
    <w:p w14:paraId="0F20104C" w14:textId="77777777" w:rsidR="003E7F34" w:rsidRPr="00217E17" w:rsidRDefault="003E7F34">
      <w:pPr>
        <w:rPr>
          <w:rFonts w:ascii="ＭＳ 明朝" w:eastAsia="ＭＳ 明朝" w:hAnsi="ＭＳ 明朝"/>
          <w:sz w:val="24"/>
          <w:szCs w:val="24"/>
        </w:rPr>
      </w:pPr>
    </w:p>
    <w:sectPr w:rsidR="003E7F34" w:rsidRPr="00217E17" w:rsidSect="00034616">
      <w:pgSz w:w="12240" w:h="15840"/>
      <w:pgMar w:top="1247" w:right="1247" w:bottom="1247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D226115"/>
    <w:multiLevelType w:val="hybridMultilevel"/>
    <w:tmpl w:val="76004652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276979254">
    <w:abstractNumId w:val="8"/>
  </w:num>
  <w:num w:numId="2" w16cid:durableId="2047098909">
    <w:abstractNumId w:val="6"/>
  </w:num>
  <w:num w:numId="3" w16cid:durableId="471293341">
    <w:abstractNumId w:val="5"/>
  </w:num>
  <w:num w:numId="4" w16cid:durableId="2115786118">
    <w:abstractNumId w:val="4"/>
  </w:num>
  <w:num w:numId="5" w16cid:durableId="1079057132">
    <w:abstractNumId w:val="7"/>
  </w:num>
  <w:num w:numId="6" w16cid:durableId="2121294013">
    <w:abstractNumId w:val="3"/>
  </w:num>
  <w:num w:numId="7" w16cid:durableId="434982293">
    <w:abstractNumId w:val="2"/>
  </w:num>
  <w:num w:numId="8" w16cid:durableId="1263873415">
    <w:abstractNumId w:val="1"/>
  </w:num>
  <w:num w:numId="9" w16cid:durableId="266010761">
    <w:abstractNumId w:val="0"/>
  </w:num>
  <w:num w:numId="10" w16cid:durableId="18066608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2537"/>
    <w:rsid w:val="0015074B"/>
    <w:rsid w:val="00217E17"/>
    <w:rsid w:val="0029639D"/>
    <w:rsid w:val="00326F90"/>
    <w:rsid w:val="003E7F34"/>
    <w:rsid w:val="00853498"/>
    <w:rsid w:val="008D0DE8"/>
    <w:rsid w:val="00AA1D8D"/>
    <w:rsid w:val="00B47730"/>
    <w:rsid w:val="00CB0664"/>
    <w:rsid w:val="00CF4A6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EAAAB0C"/>
  <w14:defaultImageDpi w14:val="300"/>
  <w15:docId w15:val="{38EFF89A-DDF2-504F-B0D3-D3A727AA0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Yu Gothic" w:eastAsia="Yu Gothic" w:hAnsi="Yu Gothic"/>
      <w:color w:val="000000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32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戸出 智祐</cp:lastModifiedBy>
  <cp:revision>4</cp:revision>
  <dcterms:created xsi:type="dcterms:W3CDTF">2013-12-23T23:15:00Z</dcterms:created>
  <dcterms:modified xsi:type="dcterms:W3CDTF">2025-12-21T11:32:00Z</dcterms:modified>
  <cp:category/>
</cp:coreProperties>
</file>